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B358" w14:textId="73A17F15" w:rsidR="001C76C3" w:rsidRDefault="001C76C3" w:rsidP="001C76C3">
      <w:pPr>
        <w:tabs>
          <w:tab w:val="left" w:pos="6735"/>
        </w:tabs>
      </w:pPr>
    </w:p>
    <w:p w14:paraId="07A2C2B4" w14:textId="0EC02050" w:rsidR="00A847EF" w:rsidRDefault="00360A0D" w:rsidP="007A72C6">
      <w:pPr>
        <w:rPr>
          <w:b/>
          <w:bCs/>
        </w:rPr>
      </w:pPr>
      <w:r>
        <w:t>March 10</w:t>
      </w:r>
      <w:r w:rsidRPr="00360A0D">
        <w:rPr>
          <w:vertAlign w:val="superscript"/>
        </w:rPr>
        <w:t>th</w:t>
      </w:r>
      <w:r>
        <w:t>, 2024</w:t>
      </w:r>
      <w:r>
        <w:br/>
      </w:r>
      <w:r w:rsidR="007A72C6">
        <w:br/>
      </w:r>
      <w:r w:rsidR="00A847EF">
        <w:rPr>
          <w:b/>
          <w:bCs/>
        </w:rPr>
        <w:t xml:space="preserve">(REPLACE WITH YOUR </w:t>
      </w:r>
      <w:r w:rsidR="0091509D">
        <w:rPr>
          <w:b/>
          <w:bCs/>
        </w:rPr>
        <w:t>HOUSE OF REPRESENTATIVES CONGRESSP</w:t>
      </w:r>
      <w:r w:rsidR="00FF61A7">
        <w:rPr>
          <w:b/>
          <w:bCs/>
        </w:rPr>
        <w:t>ERSON</w:t>
      </w:r>
      <w:r w:rsidR="00A847EF">
        <w:rPr>
          <w:b/>
          <w:bCs/>
        </w:rPr>
        <w:t xml:space="preserve">)  </w:t>
      </w:r>
    </w:p>
    <w:p w14:paraId="1F5D3016" w14:textId="7D4470FE" w:rsidR="00360A0D" w:rsidRPr="00A847EF" w:rsidRDefault="007A72C6" w:rsidP="007A72C6">
      <w:pPr>
        <w:rPr>
          <w:rStyle w:val="field-content"/>
        </w:rPr>
        <w:sectPr w:rsidR="00360A0D" w:rsidRPr="00A847EF" w:rsidSect="00664B1F">
          <w:headerReference w:type="default" r:id="rId7"/>
          <w:footerReference w:type="default" r:id="rId8"/>
          <w:pgSz w:w="12240" w:h="15840"/>
          <w:pgMar w:top="1429" w:right="1080" w:bottom="1440" w:left="1080" w:header="720" w:footer="720" w:gutter="0"/>
          <w:cols w:space="720"/>
          <w:docGrid w:linePitch="360"/>
        </w:sectPr>
      </w:pPr>
      <w:r w:rsidRPr="00A847EF">
        <w:t xml:space="preserve">The Honorable </w:t>
      </w:r>
      <w:r w:rsidR="00361A53">
        <w:t>Jimmy Panetta, U.S. House of Representatives, California’s 19</w:t>
      </w:r>
      <w:r w:rsidR="00361A53" w:rsidRPr="00C420E4">
        <w:rPr>
          <w:vertAlign w:val="superscript"/>
        </w:rPr>
        <w:t>th</w:t>
      </w:r>
      <w:r w:rsidR="00C420E4">
        <w:t xml:space="preserve"> District</w:t>
      </w:r>
      <w:r w:rsidRPr="00A847EF">
        <w:br/>
      </w:r>
    </w:p>
    <w:p w14:paraId="576AD23D" w14:textId="62A1812E" w:rsidR="00184742" w:rsidRPr="00A847EF" w:rsidRDefault="00C420E4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Washington D.C. Office</w:t>
      </w:r>
    </w:p>
    <w:p w14:paraId="381054BD" w14:textId="31B55D10" w:rsidR="00184742" w:rsidRPr="00A847EF" w:rsidRDefault="00C420E4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304 Cannon House Office Building</w:t>
      </w:r>
    </w:p>
    <w:p w14:paraId="658FA3AF" w14:textId="11BF113D" w:rsidR="00184742" w:rsidRPr="00A847EF" w:rsidRDefault="00FF61A7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Washington, D.C. 20515</w:t>
      </w:r>
    </w:p>
    <w:p w14:paraId="52876649" w14:textId="58B678A9" w:rsidR="00184742" w:rsidRPr="00A847EF" w:rsidRDefault="00AB0BB5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(202) 225-2861</w:t>
      </w:r>
    </w:p>
    <w:p w14:paraId="59661B6D" w14:textId="77777777" w:rsidR="00184742" w:rsidRPr="00A847EF" w:rsidRDefault="00184742" w:rsidP="00184742">
      <w:pPr>
        <w:tabs>
          <w:tab w:val="left" w:pos="6735"/>
        </w:tabs>
        <w:rPr>
          <w:rStyle w:val="field-content"/>
        </w:rPr>
      </w:pPr>
    </w:p>
    <w:p w14:paraId="3D370B1A" w14:textId="6F4847CE" w:rsidR="00184742" w:rsidRPr="00A847EF" w:rsidRDefault="00C420E4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Monterey District Office</w:t>
      </w:r>
    </w:p>
    <w:p w14:paraId="03B1AA82" w14:textId="2B2CE390" w:rsidR="00184742" w:rsidRPr="00184742" w:rsidRDefault="00C420E4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 xml:space="preserve">1200 </w:t>
      </w:r>
      <w:proofErr w:type="spellStart"/>
      <w:r>
        <w:rPr>
          <w:rStyle w:val="field-content"/>
        </w:rPr>
        <w:t>Aquajito</w:t>
      </w:r>
      <w:proofErr w:type="spellEnd"/>
      <w:r>
        <w:rPr>
          <w:rStyle w:val="field-content"/>
        </w:rPr>
        <w:t xml:space="preserve"> Road</w:t>
      </w:r>
      <w:r w:rsidR="00FF61A7">
        <w:rPr>
          <w:rStyle w:val="field-content"/>
        </w:rPr>
        <w:t>, Suite 003</w:t>
      </w:r>
    </w:p>
    <w:p w14:paraId="51E6EA55" w14:textId="67A30093" w:rsidR="00184742" w:rsidRPr="00184742" w:rsidRDefault="00AB0BB5" w:rsidP="00184742">
      <w:pPr>
        <w:tabs>
          <w:tab w:val="left" w:pos="6735"/>
        </w:tabs>
        <w:rPr>
          <w:rStyle w:val="field-content"/>
        </w:rPr>
      </w:pPr>
      <w:r>
        <w:rPr>
          <w:rStyle w:val="field-content"/>
        </w:rPr>
        <w:t>Monterey, CA 93940</w:t>
      </w:r>
    </w:p>
    <w:p w14:paraId="550A78C2" w14:textId="27BA30FA" w:rsidR="00360A0D" w:rsidRDefault="00AB0BB5" w:rsidP="00184742">
      <w:pPr>
        <w:tabs>
          <w:tab w:val="left" w:pos="6735"/>
        </w:tabs>
        <w:sectPr w:rsidR="00360A0D" w:rsidSect="00664B1F">
          <w:type w:val="continuous"/>
          <w:pgSz w:w="12240" w:h="15840"/>
          <w:pgMar w:top="1429" w:right="1080" w:bottom="1440" w:left="1080" w:header="720" w:footer="720" w:gutter="0"/>
          <w:cols w:num="2" w:space="720"/>
          <w:docGrid w:linePitch="360"/>
        </w:sectPr>
      </w:pPr>
      <w:r>
        <w:rPr>
          <w:rStyle w:val="field-content"/>
        </w:rPr>
        <w:t>(831) 424-2229</w:t>
      </w:r>
    </w:p>
    <w:p w14:paraId="5DE58D6F" w14:textId="404243E9" w:rsidR="007A72C6" w:rsidRDefault="007A72C6" w:rsidP="001C76C3">
      <w:pPr>
        <w:tabs>
          <w:tab w:val="left" w:pos="6735"/>
        </w:tabs>
      </w:pPr>
    </w:p>
    <w:p w14:paraId="78E4AB16" w14:textId="0B85A26C" w:rsidR="007A72C6" w:rsidRDefault="007A72C6" w:rsidP="001C76C3">
      <w:pPr>
        <w:tabs>
          <w:tab w:val="left" w:pos="6735"/>
        </w:tabs>
      </w:pPr>
      <w:r>
        <w:t xml:space="preserve">Dear </w:t>
      </w:r>
      <w:r w:rsidR="00E3392B">
        <w:t>Congressman Panetta,</w:t>
      </w:r>
    </w:p>
    <w:p w14:paraId="2C36E453" w14:textId="77777777" w:rsidR="007A72C6" w:rsidRDefault="007A72C6" w:rsidP="001C76C3">
      <w:pPr>
        <w:tabs>
          <w:tab w:val="left" w:pos="6735"/>
        </w:tabs>
      </w:pPr>
    </w:p>
    <w:p w14:paraId="528FCCB1" w14:textId="63A53B29" w:rsidR="008B1D9C" w:rsidRPr="000678CB" w:rsidRDefault="007A72C6" w:rsidP="00FC607A">
      <w:r w:rsidRPr="00360A0D">
        <w:t xml:space="preserve">We thank you for your service </w:t>
      </w:r>
      <w:r w:rsidR="00E3392B">
        <w:t>to the State and we thank you for your vote on February 15, 2024 to pass H.R. 533-</w:t>
      </w:r>
      <w:r w:rsidR="00A14EC9">
        <w:t xml:space="preserve">Promoting a Resolution to the Tibet-China Conflict Act. </w:t>
      </w:r>
      <w:r w:rsidR="008E7032">
        <w:t xml:space="preserve"> </w:t>
      </w:r>
      <w:r w:rsidR="008E7032" w:rsidRPr="00F2693B">
        <w:rPr>
          <w:highlight w:val="yellow"/>
        </w:rPr>
        <w:t>(</w:t>
      </w:r>
      <w:hyperlink r:id="rId9" w:history="1">
        <w:r w:rsidR="008E7032" w:rsidRPr="00BB5F4B">
          <w:rPr>
            <w:rStyle w:val="Hyperlink"/>
            <w:highlight w:val="yellow"/>
          </w:rPr>
          <w:t xml:space="preserve">NOTE—THIS ASSUMES YOUR REP VOTED YES FOR THIS BILL—CLICK HERE TO CHECK </w:t>
        </w:r>
        <w:r w:rsidR="000661EF">
          <w:rPr>
            <w:rStyle w:val="Hyperlink"/>
            <w:highlight w:val="yellow"/>
          </w:rPr>
          <w:t>THEIR VOTE</w:t>
        </w:r>
        <w:r w:rsidR="008E7032" w:rsidRPr="00BB5F4B">
          <w:rPr>
            <w:rStyle w:val="Hyperlink"/>
            <w:highlight w:val="yellow"/>
          </w:rPr>
          <w:t>.)</w:t>
        </w:r>
        <w:r w:rsidR="008E7032" w:rsidRPr="00BB5F4B">
          <w:rPr>
            <w:rStyle w:val="Hyperlink"/>
          </w:rPr>
          <w:t xml:space="preserve">  </w:t>
        </w:r>
      </w:hyperlink>
      <w:r w:rsidR="00A14EC9">
        <w:t xml:space="preserve"> </w:t>
      </w:r>
      <w:r w:rsidR="00917D15" w:rsidRPr="00917D15">
        <w:rPr>
          <w:b/>
          <w:bCs/>
        </w:rPr>
        <w:t>We</w:t>
      </w:r>
      <w:r w:rsidR="00917D15">
        <w:t xml:space="preserve"> </w:t>
      </w:r>
      <w:r w:rsidR="00360A0D" w:rsidRPr="008B1D9C">
        <w:rPr>
          <w:b/>
          <w:bCs/>
        </w:rPr>
        <w:t>w</w:t>
      </w:r>
      <w:r w:rsidRPr="008B1D9C">
        <w:rPr>
          <w:b/>
          <w:bCs/>
        </w:rPr>
        <w:t xml:space="preserve">rite today to </w:t>
      </w:r>
      <w:r w:rsidR="000678CB">
        <w:rPr>
          <w:b/>
          <w:bCs/>
        </w:rPr>
        <w:t xml:space="preserve">ask you to co-sponsor </w:t>
      </w:r>
      <w:r w:rsidR="00701B25">
        <w:rPr>
          <w:b/>
          <w:bCs/>
        </w:rPr>
        <w:t>Representative Jim McGovern and Representative Youn Kim’s upcoming Re</w:t>
      </w:r>
      <w:r w:rsidR="006B4836">
        <w:rPr>
          <w:b/>
          <w:bCs/>
        </w:rPr>
        <w:t>solution condemning China’s detainment of those protesting the Dege hydropower project</w:t>
      </w:r>
      <w:r w:rsidR="004E22B4">
        <w:rPr>
          <w:b/>
          <w:bCs/>
        </w:rPr>
        <w:t xml:space="preserve"> </w:t>
      </w:r>
      <w:r w:rsidR="004E22B4" w:rsidRPr="00A121DB">
        <w:t>that will displace 2000 Tibetans from their ancestral homes</w:t>
      </w:r>
      <w:r w:rsidR="00AC4FCC" w:rsidRPr="00A121DB">
        <w:t xml:space="preserve"> and destroy six ancient monasteries.  </w:t>
      </w:r>
      <w:r w:rsidR="00360582" w:rsidRPr="00A121DB">
        <w:t xml:space="preserve">In addition, it will affirm </w:t>
      </w:r>
      <w:r w:rsidR="0016675C" w:rsidRPr="00A121DB">
        <w:t xml:space="preserve">U.S. support for human rights and self-determination of the Tibetan </w:t>
      </w:r>
      <w:r w:rsidR="008B6C7E" w:rsidRPr="00A121DB">
        <w:t>people and</w:t>
      </w:r>
      <w:r w:rsidR="0016675C" w:rsidRPr="00A121DB">
        <w:t xml:space="preserve"> condemn the People’s Republic of China</w:t>
      </w:r>
      <w:r w:rsidR="001939C7" w:rsidRPr="00A121DB">
        <w:t>’s policies of oppression.</w:t>
      </w:r>
      <w:r w:rsidR="001939C7">
        <w:rPr>
          <w:b/>
          <w:bCs/>
        </w:rPr>
        <w:t xml:space="preserve"> </w:t>
      </w:r>
      <w:r w:rsidR="000D09D0">
        <w:rPr>
          <w:b/>
          <w:bCs/>
        </w:rPr>
        <w:t xml:space="preserve"> </w:t>
      </w:r>
      <w:r w:rsidR="000D09D0" w:rsidRPr="000D09D0">
        <w:t>To learn more about the resolution and become a co-sponsor, please contact Kim Stanton at Kimberly.Stanton@mail.house.gov.</w:t>
      </w:r>
    </w:p>
    <w:p w14:paraId="67040BDD" w14:textId="77777777" w:rsidR="000678CB" w:rsidRDefault="000678CB" w:rsidP="00FC607A"/>
    <w:p w14:paraId="310DADC0" w14:textId="28B26657" w:rsidR="008B1D9C" w:rsidRDefault="008B1D9C" w:rsidP="00360A0D">
      <w:r w:rsidRPr="004D6D23">
        <w:rPr>
          <w:b/>
          <w:bCs/>
        </w:rPr>
        <w:t>Thank you for your support</w:t>
      </w:r>
      <w:r w:rsidR="009563DF">
        <w:rPr>
          <w:b/>
          <w:bCs/>
        </w:rPr>
        <w:t>.</w:t>
      </w:r>
    </w:p>
    <w:p w14:paraId="7ED4E226" w14:textId="77777777" w:rsidR="00C64F54" w:rsidRDefault="00C64F54" w:rsidP="00360A0D"/>
    <w:p w14:paraId="170C45FD" w14:textId="0B1FF31D" w:rsidR="00C64F54" w:rsidRDefault="00C64F54" w:rsidP="00360A0D">
      <w:r>
        <w:t xml:space="preserve">Your name and signature here </w:t>
      </w:r>
      <w:r>
        <w:br/>
        <w:t>+ others signatures below yours</w:t>
      </w:r>
    </w:p>
    <w:p w14:paraId="17D463E0" w14:textId="77777777" w:rsidR="00C64F54" w:rsidRDefault="00C64F54" w:rsidP="00360A0D"/>
    <w:p w14:paraId="3C5104D0" w14:textId="77777777" w:rsidR="00C64F54" w:rsidRDefault="00C64F54" w:rsidP="00360A0D"/>
    <w:p w14:paraId="492E3039" w14:textId="77777777" w:rsidR="00360A0D" w:rsidRDefault="00360A0D" w:rsidP="00360A0D"/>
    <w:p w14:paraId="49BD8654" w14:textId="77777777" w:rsidR="000D09D0" w:rsidRDefault="000D09D0" w:rsidP="00360A0D"/>
    <w:p w14:paraId="5841D001" w14:textId="77777777" w:rsidR="008B1D9C" w:rsidRDefault="007A72C6" w:rsidP="008B1D9C">
      <w:pPr>
        <w:spacing w:line="480" w:lineRule="auto"/>
        <w:sectPr w:rsidR="008B1D9C" w:rsidSect="00664B1F">
          <w:type w:val="continuous"/>
          <w:pgSz w:w="12240" w:h="15840"/>
          <w:pgMar w:top="1429" w:right="1080" w:bottom="1440" w:left="1080" w:header="720" w:footer="720" w:gutter="0"/>
          <w:cols w:space="720"/>
          <w:docGrid w:linePitch="360"/>
        </w:sectPr>
      </w:pPr>
      <w:r>
        <w:t xml:space="preserve"> </w:t>
      </w:r>
    </w:p>
    <w:p w14:paraId="5E0110D8" w14:textId="14928CAC" w:rsidR="007A72C6" w:rsidRPr="00822661" w:rsidRDefault="008B1D9C" w:rsidP="000A5D8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sectPr w:rsidR="007A72C6" w:rsidRPr="00822661" w:rsidSect="00664B1F">
      <w:type w:val="continuous"/>
      <w:pgSz w:w="12240" w:h="15840"/>
      <w:pgMar w:top="1429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43A4" w14:textId="77777777" w:rsidR="00664B1F" w:rsidRDefault="00664B1F" w:rsidP="005F0F57">
      <w:r>
        <w:separator/>
      </w:r>
    </w:p>
  </w:endnote>
  <w:endnote w:type="continuationSeparator" w:id="0">
    <w:p w14:paraId="50E99238" w14:textId="77777777" w:rsidR="00664B1F" w:rsidRDefault="00664B1F" w:rsidP="005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9425" w14:textId="6077D06F" w:rsidR="004D6D23" w:rsidRDefault="004D6D23">
    <w:pPr>
      <w:pStyle w:val="Footer"/>
      <w:jc w:val="right"/>
    </w:pPr>
  </w:p>
  <w:p w14:paraId="0146E466" w14:textId="73D360B4" w:rsidR="00565CA9" w:rsidRPr="009E3537" w:rsidRDefault="00565CA9" w:rsidP="001E0B4E">
    <w:pPr>
      <w:pStyle w:val="Footer"/>
      <w:pBdr>
        <w:top w:val="single" w:sz="4" w:space="1" w:color="auto"/>
      </w:pBdr>
      <w:rPr>
        <w:i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7F6D" w14:textId="77777777" w:rsidR="00664B1F" w:rsidRDefault="00664B1F" w:rsidP="005F0F57">
      <w:r>
        <w:separator/>
      </w:r>
    </w:p>
  </w:footnote>
  <w:footnote w:type="continuationSeparator" w:id="0">
    <w:p w14:paraId="6BFFDB82" w14:textId="77777777" w:rsidR="00664B1F" w:rsidRDefault="00664B1F" w:rsidP="005F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A508" w14:textId="1157E5CB" w:rsidR="001C76C3" w:rsidRPr="00A22B2D" w:rsidRDefault="00A22B2D" w:rsidP="00A22B2D">
    <w:pPr>
      <w:pStyle w:val="Header"/>
    </w:pPr>
    <w:r>
      <w:t>YOUR ORGANIZATION</w:t>
    </w:r>
    <w:r w:rsidR="00C64F54">
      <w:t xml:space="preserve"> NAME/ADDRESS/LOGO</w:t>
    </w:r>
    <w:r>
      <w:t xml:space="preserve"> OR INDIVIDUAL NAME</w:t>
    </w:r>
    <w:r w:rsidR="00C64F54">
      <w:t>/ADDRESS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55"/>
    <w:rsid w:val="00023BB4"/>
    <w:rsid w:val="000661EF"/>
    <w:rsid w:val="000678CB"/>
    <w:rsid w:val="000A5D82"/>
    <w:rsid w:val="000B0DFD"/>
    <w:rsid w:val="000B3299"/>
    <w:rsid w:val="000B72FD"/>
    <w:rsid w:val="000C3E7D"/>
    <w:rsid w:val="000D09D0"/>
    <w:rsid w:val="000E35BC"/>
    <w:rsid w:val="000E714A"/>
    <w:rsid w:val="00106775"/>
    <w:rsid w:val="001445E9"/>
    <w:rsid w:val="00154A54"/>
    <w:rsid w:val="0016675C"/>
    <w:rsid w:val="00184742"/>
    <w:rsid w:val="001939C7"/>
    <w:rsid w:val="001C102E"/>
    <w:rsid w:val="001C76C3"/>
    <w:rsid w:val="001E0B4E"/>
    <w:rsid w:val="00356DA6"/>
    <w:rsid w:val="00360582"/>
    <w:rsid w:val="00360A0D"/>
    <w:rsid w:val="00361A53"/>
    <w:rsid w:val="003D76DE"/>
    <w:rsid w:val="00413644"/>
    <w:rsid w:val="0042313D"/>
    <w:rsid w:val="0048679E"/>
    <w:rsid w:val="004C096C"/>
    <w:rsid w:val="004D6D23"/>
    <w:rsid w:val="004E22B4"/>
    <w:rsid w:val="004F468B"/>
    <w:rsid w:val="00533CE5"/>
    <w:rsid w:val="00565CA9"/>
    <w:rsid w:val="00567216"/>
    <w:rsid w:val="005F0F57"/>
    <w:rsid w:val="00664B1F"/>
    <w:rsid w:val="00686F89"/>
    <w:rsid w:val="006B4836"/>
    <w:rsid w:val="006C365F"/>
    <w:rsid w:val="00701B25"/>
    <w:rsid w:val="00722E1A"/>
    <w:rsid w:val="007A72C6"/>
    <w:rsid w:val="008109BB"/>
    <w:rsid w:val="00817262"/>
    <w:rsid w:val="00822661"/>
    <w:rsid w:val="00837CBF"/>
    <w:rsid w:val="0084565D"/>
    <w:rsid w:val="008B1D9C"/>
    <w:rsid w:val="008B6C7E"/>
    <w:rsid w:val="008C2AD4"/>
    <w:rsid w:val="008E7032"/>
    <w:rsid w:val="0091509D"/>
    <w:rsid w:val="00917D15"/>
    <w:rsid w:val="009563DF"/>
    <w:rsid w:val="00973881"/>
    <w:rsid w:val="00987B76"/>
    <w:rsid w:val="009B4855"/>
    <w:rsid w:val="009E3537"/>
    <w:rsid w:val="009F7E69"/>
    <w:rsid w:val="00A121DB"/>
    <w:rsid w:val="00A14EC9"/>
    <w:rsid w:val="00A22B2D"/>
    <w:rsid w:val="00A753B1"/>
    <w:rsid w:val="00A847EF"/>
    <w:rsid w:val="00AB0BB5"/>
    <w:rsid w:val="00AB575F"/>
    <w:rsid w:val="00AC4FCC"/>
    <w:rsid w:val="00AF7E8B"/>
    <w:rsid w:val="00B11899"/>
    <w:rsid w:val="00BB0B21"/>
    <w:rsid w:val="00BB5F4B"/>
    <w:rsid w:val="00BF31FE"/>
    <w:rsid w:val="00C33F2F"/>
    <w:rsid w:val="00C420E4"/>
    <w:rsid w:val="00C64F54"/>
    <w:rsid w:val="00C67B95"/>
    <w:rsid w:val="00C776C7"/>
    <w:rsid w:val="00CB45C3"/>
    <w:rsid w:val="00D264AC"/>
    <w:rsid w:val="00D93FB4"/>
    <w:rsid w:val="00E3392B"/>
    <w:rsid w:val="00EC55CF"/>
    <w:rsid w:val="00ED1B78"/>
    <w:rsid w:val="00F07837"/>
    <w:rsid w:val="00F2693B"/>
    <w:rsid w:val="00F71EF8"/>
    <w:rsid w:val="00F751CC"/>
    <w:rsid w:val="00FC607A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C0570E"/>
  <w14:defaultImageDpi w14:val="300"/>
  <w15:docId w15:val="{8C67F944-8C99-48D4-A922-0296B5E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A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57"/>
  </w:style>
  <w:style w:type="paragraph" w:styleId="Footer">
    <w:name w:val="footer"/>
    <w:basedOn w:val="Normal"/>
    <w:link w:val="FooterChar"/>
    <w:uiPriority w:val="99"/>
    <w:unhideWhenUsed/>
    <w:rsid w:val="005F0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57"/>
  </w:style>
  <w:style w:type="paragraph" w:styleId="BalloonText">
    <w:name w:val="Balloon Text"/>
    <w:basedOn w:val="Normal"/>
    <w:link w:val="BalloonTextChar"/>
    <w:uiPriority w:val="99"/>
    <w:semiHidden/>
    <w:unhideWhenUsed/>
    <w:rsid w:val="005F0F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E69"/>
    <w:rPr>
      <w:color w:val="800080" w:themeColor="followedHyperlink"/>
      <w:u w:val="single"/>
    </w:rPr>
  </w:style>
  <w:style w:type="character" w:customStyle="1" w:styleId="field-content">
    <w:name w:val="field-content"/>
    <w:basedOn w:val="DefaultParagraphFont"/>
    <w:rsid w:val="007A72C6"/>
  </w:style>
  <w:style w:type="character" w:customStyle="1" w:styleId="views-label">
    <w:name w:val="views-label"/>
    <w:basedOn w:val="DefaultParagraphFont"/>
    <w:rsid w:val="007A72C6"/>
  </w:style>
  <w:style w:type="character" w:customStyle="1" w:styleId="Heading1Char">
    <w:name w:val="Heading 1 Char"/>
    <w:basedOn w:val="DefaultParagraphFont"/>
    <w:link w:val="Heading1"/>
    <w:uiPriority w:val="9"/>
    <w:rsid w:val="00360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B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erk.house.gov/Votes/202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EA4E9-0109-44D6-8E66-C2B6964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Christopherson, Rachel</cp:lastModifiedBy>
  <cp:revision>30</cp:revision>
  <cp:lastPrinted>2015-03-09T17:36:00Z</cp:lastPrinted>
  <dcterms:created xsi:type="dcterms:W3CDTF">2024-03-11T19:49:00Z</dcterms:created>
  <dcterms:modified xsi:type="dcterms:W3CDTF">2024-03-11T20:06:00Z</dcterms:modified>
</cp:coreProperties>
</file>